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2CD" w:rsidRPr="0016173D" w:rsidRDefault="008202CD" w:rsidP="00860582">
      <w:pPr>
        <w:jc w:val="center"/>
        <w:rPr>
          <w:rFonts w:ascii="Arial" w:hAnsi="Arial" w:cs="Arial"/>
          <w:sz w:val="28"/>
          <w:szCs w:val="28"/>
        </w:rPr>
      </w:pPr>
      <w:r w:rsidRPr="0016173D">
        <w:rPr>
          <w:rFonts w:ascii="Arial" w:hAnsi="Arial" w:cs="Arial"/>
          <w:sz w:val="28"/>
          <w:szCs w:val="28"/>
        </w:rPr>
        <w:t>Anvisningar för beskrivning av k</w:t>
      </w:r>
      <w:r w:rsidR="00860582" w:rsidRPr="0016173D">
        <w:rPr>
          <w:rFonts w:ascii="Arial" w:hAnsi="Arial" w:cs="Arial"/>
          <w:sz w:val="28"/>
          <w:szCs w:val="28"/>
        </w:rPr>
        <w:t xml:space="preserve">liniska fall i samband med </w:t>
      </w:r>
    </w:p>
    <w:p w:rsidR="00C25C64" w:rsidRPr="0016173D" w:rsidRDefault="00860582" w:rsidP="00860582">
      <w:pPr>
        <w:jc w:val="center"/>
        <w:rPr>
          <w:rFonts w:ascii="Arial" w:hAnsi="Arial" w:cs="Arial"/>
          <w:sz w:val="28"/>
          <w:szCs w:val="28"/>
        </w:rPr>
      </w:pPr>
      <w:r w:rsidRPr="0016173D">
        <w:rPr>
          <w:rFonts w:ascii="Arial" w:hAnsi="Arial" w:cs="Arial"/>
          <w:sz w:val="28"/>
          <w:szCs w:val="28"/>
        </w:rPr>
        <w:t>ST-examination</w:t>
      </w:r>
    </w:p>
    <w:p w:rsidR="00860582" w:rsidRPr="0016173D" w:rsidRDefault="00860582">
      <w:pPr>
        <w:rPr>
          <w:rFonts w:ascii="Arial" w:hAnsi="Arial" w:cs="Arial"/>
        </w:rPr>
      </w:pPr>
    </w:p>
    <w:p w:rsidR="00860582" w:rsidRPr="0016173D" w:rsidRDefault="00860582">
      <w:pPr>
        <w:rPr>
          <w:rFonts w:ascii="Arial" w:hAnsi="Arial" w:cs="Arial"/>
        </w:rPr>
      </w:pPr>
      <w:r w:rsidRPr="0016173D">
        <w:rPr>
          <w:rFonts w:ascii="Arial" w:hAnsi="Arial" w:cs="Arial"/>
        </w:rPr>
        <w:t xml:space="preserve">Följande information är framtagen </w:t>
      </w:r>
      <w:r w:rsidR="008202CD" w:rsidRPr="0016173D">
        <w:rPr>
          <w:rFonts w:ascii="Arial" w:hAnsi="Arial" w:cs="Arial"/>
        </w:rPr>
        <w:t xml:space="preserve">inom ramen för Diagonalens nationella samordning inom ST-utbildningen. Detta är gjort </w:t>
      </w:r>
      <w:r w:rsidRPr="0016173D">
        <w:rPr>
          <w:rFonts w:ascii="Arial" w:hAnsi="Arial" w:cs="Arial"/>
        </w:rPr>
        <w:t xml:space="preserve">för att underlätta </w:t>
      </w:r>
      <w:r w:rsidR="008202CD" w:rsidRPr="0016173D">
        <w:rPr>
          <w:rFonts w:ascii="Arial" w:hAnsi="Arial" w:cs="Arial"/>
        </w:rPr>
        <w:t>för ST att sammanställa</w:t>
      </w:r>
      <w:r w:rsidRPr="0016173D">
        <w:rPr>
          <w:rFonts w:ascii="Arial" w:hAnsi="Arial" w:cs="Arial"/>
        </w:rPr>
        <w:t xml:space="preserve"> de 30 kliniska fall som ST skickar till den externa examinatorn</w:t>
      </w:r>
      <w:r w:rsidR="0016173D">
        <w:rPr>
          <w:rFonts w:ascii="Arial" w:hAnsi="Arial" w:cs="Arial"/>
        </w:rPr>
        <w:t>, samt för externa examinatorn att få en tydlig överblick av samtliga fall</w:t>
      </w:r>
      <w:r w:rsidRPr="0016173D">
        <w:rPr>
          <w:rFonts w:ascii="Arial" w:hAnsi="Arial" w:cs="Arial"/>
        </w:rPr>
        <w:t>.</w:t>
      </w:r>
    </w:p>
    <w:p w:rsidR="00860582" w:rsidRPr="00387C48" w:rsidRDefault="00387C48">
      <w:pPr>
        <w:rPr>
          <w:rFonts w:ascii="Arial" w:hAnsi="Arial" w:cs="Arial"/>
          <w:color w:val="FF0000"/>
        </w:rPr>
      </w:pPr>
      <w:r w:rsidRPr="00387C48">
        <w:rPr>
          <w:rFonts w:ascii="Arial" w:hAnsi="Arial" w:cs="Arial"/>
          <w:color w:val="FF0000"/>
        </w:rPr>
        <w:t>Utskicket till ex</w:t>
      </w:r>
      <w:r w:rsidR="00302B82">
        <w:rPr>
          <w:rFonts w:ascii="Arial" w:hAnsi="Arial" w:cs="Arial"/>
          <w:color w:val="FF0000"/>
        </w:rPr>
        <w:t>tern examinator ska ske senast fyra</w:t>
      </w:r>
      <w:r w:rsidRPr="00387C48">
        <w:rPr>
          <w:rFonts w:ascii="Arial" w:hAnsi="Arial" w:cs="Arial"/>
          <w:color w:val="FF0000"/>
        </w:rPr>
        <w:t xml:space="preserve"> veckor före examinationen.</w:t>
      </w:r>
    </w:p>
    <w:p w:rsidR="00860582" w:rsidRPr="0016173D" w:rsidRDefault="00860582">
      <w:pPr>
        <w:rPr>
          <w:rFonts w:ascii="Arial" w:hAnsi="Arial" w:cs="Arial"/>
        </w:rPr>
      </w:pPr>
      <w:r w:rsidRPr="0016173D">
        <w:rPr>
          <w:rFonts w:ascii="Arial" w:hAnsi="Arial" w:cs="Arial"/>
        </w:rPr>
        <w:t xml:space="preserve">Sammanställningen </w:t>
      </w:r>
      <w:r w:rsidR="008202CD" w:rsidRPr="0016173D">
        <w:rPr>
          <w:rFonts w:ascii="Arial" w:hAnsi="Arial" w:cs="Arial"/>
        </w:rPr>
        <w:t xml:space="preserve">ska </w:t>
      </w:r>
      <w:r w:rsidRPr="0016173D">
        <w:rPr>
          <w:rFonts w:ascii="Arial" w:hAnsi="Arial" w:cs="Arial"/>
        </w:rPr>
        <w:t xml:space="preserve">delas upp i två delar; en skriftlig del i </w:t>
      </w:r>
      <w:proofErr w:type="spellStart"/>
      <w:r w:rsidRPr="0016173D">
        <w:rPr>
          <w:rFonts w:ascii="Arial" w:hAnsi="Arial" w:cs="Arial"/>
        </w:rPr>
        <w:t>wordformat</w:t>
      </w:r>
      <w:proofErr w:type="spellEnd"/>
      <w:r w:rsidRPr="0016173D">
        <w:rPr>
          <w:rFonts w:ascii="Arial" w:hAnsi="Arial" w:cs="Arial"/>
        </w:rPr>
        <w:t xml:space="preserve"> och en </w:t>
      </w:r>
      <w:proofErr w:type="spellStart"/>
      <w:r w:rsidRPr="0016173D">
        <w:rPr>
          <w:rFonts w:ascii="Arial" w:hAnsi="Arial" w:cs="Arial"/>
        </w:rPr>
        <w:t>bilddel</w:t>
      </w:r>
      <w:proofErr w:type="spellEnd"/>
      <w:r w:rsidRPr="0016173D">
        <w:rPr>
          <w:rFonts w:ascii="Arial" w:hAnsi="Arial" w:cs="Arial"/>
        </w:rPr>
        <w:t xml:space="preserve"> i powerpointformat</w:t>
      </w:r>
      <w:r w:rsidR="008202CD" w:rsidRPr="0016173D">
        <w:rPr>
          <w:rFonts w:ascii="Arial" w:hAnsi="Arial" w:cs="Arial"/>
        </w:rPr>
        <w:t xml:space="preserve"> och ska vara två separata delar</w:t>
      </w:r>
      <w:r w:rsidRPr="0016173D">
        <w:rPr>
          <w:rFonts w:ascii="Arial" w:hAnsi="Arial" w:cs="Arial"/>
        </w:rPr>
        <w:t>.</w:t>
      </w:r>
    </w:p>
    <w:p w:rsidR="00860582" w:rsidRPr="00401EA3" w:rsidRDefault="00860582">
      <w:pPr>
        <w:rPr>
          <w:rFonts w:ascii="Arial" w:hAnsi="Arial" w:cs="Arial"/>
          <w:color w:val="FF0000"/>
        </w:rPr>
      </w:pPr>
      <w:r w:rsidRPr="0016173D">
        <w:rPr>
          <w:rFonts w:ascii="Arial" w:hAnsi="Arial" w:cs="Arial"/>
          <w:u w:val="single"/>
        </w:rPr>
        <w:t>Den skriftliga delen</w:t>
      </w:r>
      <w:r w:rsidRPr="0016173D">
        <w:rPr>
          <w:rFonts w:ascii="Arial" w:hAnsi="Arial" w:cs="Arial"/>
        </w:rPr>
        <w:t xml:space="preserve"> ska innehålla en översiktssida i form av en tabell innehållande samtliga 30 fall med öve</w:t>
      </w:r>
      <w:r w:rsidR="008851F0">
        <w:rPr>
          <w:rFonts w:ascii="Arial" w:hAnsi="Arial" w:cs="Arial"/>
        </w:rPr>
        <w:t>rsiktlig information (se</w:t>
      </w:r>
      <w:r w:rsidRPr="0016173D">
        <w:rPr>
          <w:rFonts w:ascii="Arial" w:hAnsi="Arial" w:cs="Arial"/>
        </w:rPr>
        <w:t xml:space="preserve"> tabell</w:t>
      </w:r>
      <w:r w:rsidR="008851F0">
        <w:rPr>
          <w:rFonts w:ascii="Arial" w:hAnsi="Arial" w:cs="Arial"/>
        </w:rPr>
        <w:t xml:space="preserve"> nedan</w:t>
      </w:r>
      <w:r w:rsidRPr="0016173D">
        <w:rPr>
          <w:rFonts w:ascii="Arial" w:hAnsi="Arial" w:cs="Arial"/>
        </w:rPr>
        <w:t>). Därefter ska den skriftliga delen innehålla en sida per patient med textinformation om fallet</w:t>
      </w:r>
      <w:r w:rsidR="008202CD" w:rsidRPr="0016173D">
        <w:rPr>
          <w:rFonts w:ascii="Arial" w:hAnsi="Arial" w:cs="Arial"/>
        </w:rPr>
        <w:t>, under rubrikerna: ”söker för”, ”anamnes”, ”status”, Diagnoser”, ”terapiplan”, ”prognos”, ”uppföljning/epikris”</w:t>
      </w:r>
      <w:r w:rsidRPr="0016173D">
        <w:rPr>
          <w:rFonts w:ascii="Arial" w:hAnsi="Arial" w:cs="Arial"/>
        </w:rPr>
        <w:t>. Detta blir totalt 31 sidor.</w:t>
      </w:r>
      <w:r w:rsidR="00401EA3">
        <w:rPr>
          <w:rFonts w:ascii="Arial" w:hAnsi="Arial" w:cs="Arial"/>
        </w:rPr>
        <w:t xml:space="preserve"> </w:t>
      </w:r>
      <w:r w:rsidR="00401EA3">
        <w:rPr>
          <w:rFonts w:ascii="Arial" w:hAnsi="Arial" w:cs="Arial"/>
          <w:color w:val="FF0000"/>
        </w:rPr>
        <w:t>Även nyckelreferenser anges.</w:t>
      </w:r>
    </w:p>
    <w:p w:rsidR="00860582" w:rsidRPr="0016173D" w:rsidRDefault="00860582">
      <w:pPr>
        <w:rPr>
          <w:rFonts w:ascii="Arial" w:hAnsi="Arial" w:cs="Arial"/>
        </w:rPr>
      </w:pPr>
      <w:r w:rsidRPr="0016173D">
        <w:rPr>
          <w:rFonts w:ascii="Arial" w:hAnsi="Arial" w:cs="Arial"/>
          <w:u w:val="single"/>
        </w:rPr>
        <w:t>Bilddelen</w:t>
      </w:r>
      <w:r w:rsidRPr="0016173D">
        <w:rPr>
          <w:rFonts w:ascii="Arial" w:hAnsi="Arial" w:cs="Arial"/>
        </w:rPr>
        <w:t xml:space="preserve"> ska innehålla kliniska foton (</w:t>
      </w:r>
      <w:r w:rsidR="003C7570" w:rsidRPr="0016173D">
        <w:rPr>
          <w:rFonts w:ascii="Arial" w:hAnsi="Arial" w:cs="Arial"/>
        </w:rPr>
        <w:t>extraoralt: ansiktsprofil, ansikte frontalt, intraoralt:</w:t>
      </w:r>
      <w:r w:rsidRPr="0016173D">
        <w:rPr>
          <w:rFonts w:ascii="Arial" w:hAnsi="Arial" w:cs="Arial"/>
        </w:rPr>
        <w:t xml:space="preserve"> tänder sidor, front, </w:t>
      </w:r>
      <w:proofErr w:type="spellStart"/>
      <w:r w:rsidRPr="0016173D">
        <w:rPr>
          <w:rFonts w:ascii="Arial" w:hAnsi="Arial" w:cs="Arial"/>
        </w:rPr>
        <w:t>ocklusal</w:t>
      </w:r>
      <w:proofErr w:type="spellEnd"/>
      <w:r w:rsidRPr="0016173D">
        <w:rPr>
          <w:rFonts w:ascii="Arial" w:hAnsi="Arial" w:cs="Arial"/>
        </w:rPr>
        <w:t xml:space="preserve"> vy ök och </w:t>
      </w:r>
      <w:proofErr w:type="spellStart"/>
      <w:r w:rsidRPr="0016173D">
        <w:rPr>
          <w:rFonts w:ascii="Arial" w:hAnsi="Arial" w:cs="Arial"/>
        </w:rPr>
        <w:t>uk</w:t>
      </w:r>
      <w:proofErr w:type="spellEnd"/>
      <w:r w:rsidRPr="0016173D">
        <w:rPr>
          <w:rFonts w:ascii="Arial" w:hAnsi="Arial" w:cs="Arial"/>
        </w:rPr>
        <w:t xml:space="preserve">) samt röntgenbilder före och efter </w:t>
      </w:r>
      <w:r w:rsidR="008851F0">
        <w:rPr>
          <w:rFonts w:ascii="Arial" w:hAnsi="Arial" w:cs="Arial"/>
        </w:rPr>
        <w:t xml:space="preserve">(se PPT </w:t>
      </w:r>
      <w:r w:rsidR="009A195D" w:rsidRPr="0016173D">
        <w:rPr>
          <w:rFonts w:ascii="Arial" w:hAnsi="Arial" w:cs="Arial"/>
        </w:rPr>
        <w:t xml:space="preserve">nedan) </w:t>
      </w:r>
      <w:r w:rsidRPr="0016173D">
        <w:rPr>
          <w:rFonts w:ascii="Arial" w:hAnsi="Arial" w:cs="Arial"/>
        </w:rPr>
        <w:t xml:space="preserve">på samtliga patienter sammanställda i en enkel </w:t>
      </w:r>
      <w:proofErr w:type="spellStart"/>
      <w:r w:rsidRPr="0016173D">
        <w:rPr>
          <w:rFonts w:ascii="Arial" w:hAnsi="Arial" w:cs="Arial"/>
        </w:rPr>
        <w:t>powerpoint</w:t>
      </w:r>
      <w:proofErr w:type="spellEnd"/>
      <w:r w:rsidRPr="0016173D">
        <w:rPr>
          <w:rFonts w:ascii="Arial" w:hAnsi="Arial" w:cs="Arial"/>
        </w:rPr>
        <w:t xml:space="preserve"> som korresponderar med ordningen i textdokumentet.</w:t>
      </w:r>
    </w:p>
    <w:p w:rsidR="009A195D" w:rsidRPr="0016173D" w:rsidRDefault="0016173D">
      <w:pPr>
        <w:rPr>
          <w:rFonts w:ascii="Arial" w:hAnsi="Arial" w:cs="Arial"/>
        </w:rPr>
      </w:pPr>
      <w:r w:rsidRPr="0016173D">
        <w:rPr>
          <w:rFonts w:ascii="Arial" w:hAnsi="Arial" w:cs="Arial"/>
        </w:rPr>
        <w:t>När den externa examinatorn har valt ut vilka fall som kan diskuteras</w:t>
      </w:r>
      <w:r w:rsidR="00387C48" w:rsidRPr="00387C48">
        <w:rPr>
          <w:rFonts w:ascii="Arial" w:hAnsi="Arial" w:cs="Arial"/>
          <w:color w:val="FF0000"/>
        </w:rPr>
        <w:t>, meddelas ST senast två veckor före examination vilka fall som är aktuella och kan då</w:t>
      </w:r>
      <w:r w:rsidRPr="00387C48">
        <w:rPr>
          <w:rFonts w:ascii="Arial" w:hAnsi="Arial" w:cs="Arial"/>
          <w:color w:val="FF0000"/>
        </w:rPr>
        <w:t xml:space="preserve"> </w:t>
      </w:r>
      <w:r w:rsidRPr="0016173D">
        <w:rPr>
          <w:rFonts w:ascii="Arial" w:hAnsi="Arial" w:cs="Arial"/>
        </w:rPr>
        <w:t xml:space="preserve">göra </w:t>
      </w:r>
      <w:r w:rsidR="00894141">
        <w:rPr>
          <w:rFonts w:ascii="Arial" w:hAnsi="Arial" w:cs="Arial"/>
          <w:color w:val="00B0F0"/>
        </w:rPr>
        <w:t>en</w:t>
      </w:r>
      <w:r w:rsidR="00894141" w:rsidRPr="00CE62BA">
        <w:rPr>
          <w:rFonts w:ascii="Arial" w:hAnsi="Arial" w:cs="Arial"/>
          <w:color w:val="00B0F0"/>
        </w:rPr>
        <w:t xml:space="preserve"> mer omfattande</w:t>
      </w:r>
      <w:r w:rsidR="00894141" w:rsidRPr="0016173D">
        <w:rPr>
          <w:rFonts w:ascii="Arial" w:hAnsi="Arial" w:cs="Arial"/>
        </w:rPr>
        <w:t xml:space="preserve"> </w:t>
      </w:r>
      <w:r w:rsidRPr="0016173D">
        <w:rPr>
          <w:rFonts w:ascii="Arial" w:hAnsi="Arial" w:cs="Arial"/>
        </w:rPr>
        <w:t>PPT specifikt på dessa fall.</w:t>
      </w:r>
    </w:p>
    <w:p w:rsidR="009A195D" w:rsidRPr="0016173D" w:rsidRDefault="008202CD">
      <w:pPr>
        <w:rPr>
          <w:rFonts w:ascii="Arial" w:hAnsi="Arial" w:cs="Arial"/>
          <w:sz w:val="28"/>
          <w:szCs w:val="28"/>
        </w:rPr>
      </w:pPr>
      <w:r w:rsidRPr="0016173D">
        <w:rPr>
          <w:rFonts w:ascii="Arial" w:hAnsi="Arial" w:cs="Arial"/>
          <w:sz w:val="28"/>
          <w:szCs w:val="28"/>
        </w:rPr>
        <w:t>Tabell (max en A4 sida):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992"/>
        <w:gridCol w:w="3402"/>
        <w:gridCol w:w="3104"/>
      </w:tblGrid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Fall nr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Kön</w:t>
            </w: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Ålder</w:t>
            </w: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Utförd behandling</w:t>
            </w: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 xml:space="preserve">Anmärkning </w:t>
            </w: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4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5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6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 w:rsidP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7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8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9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11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13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14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15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  <w:tr w:rsidR="008202CD" w:rsidRPr="0016173D" w:rsidTr="008202CD">
        <w:tc>
          <w:tcPr>
            <w:tcW w:w="817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  <w:r w:rsidRPr="0016173D">
              <w:rPr>
                <w:rFonts w:ascii="Arial" w:hAnsi="Arial" w:cs="Arial"/>
              </w:rPr>
              <w:t>16</w:t>
            </w:r>
          </w:p>
        </w:tc>
        <w:tc>
          <w:tcPr>
            <w:tcW w:w="851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8202CD" w:rsidRPr="0016173D" w:rsidRDefault="008202CD">
            <w:pPr>
              <w:rPr>
                <w:rFonts w:ascii="Arial" w:hAnsi="Arial" w:cs="Arial"/>
              </w:rPr>
            </w:pPr>
          </w:p>
        </w:tc>
      </w:tr>
    </w:tbl>
    <w:p w:rsidR="0016173D" w:rsidRPr="0016173D" w:rsidRDefault="0016173D">
      <w:pPr>
        <w:rPr>
          <w:rFonts w:ascii="Arial" w:hAnsi="Arial" w:cs="Arial"/>
        </w:rPr>
      </w:pPr>
    </w:p>
    <w:p w:rsidR="008202CD" w:rsidRPr="0016173D" w:rsidRDefault="003C7570">
      <w:pPr>
        <w:rPr>
          <w:rFonts w:ascii="Arial" w:hAnsi="Arial" w:cs="Arial"/>
          <w:sz w:val="28"/>
          <w:szCs w:val="28"/>
        </w:rPr>
      </w:pPr>
      <w:r w:rsidRPr="0016173D">
        <w:rPr>
          <w:rFonts w:ascii="Arial" w:hAnsi="Arial" w:cs="Arial"/>
          <w:sz w:val="28"/>
          <w:szCs w:val="28"/>
        </w:rPr>
        <w:lastRenderedPageBreak/>
        <w:t xml:space="preserve">Powerpoint </w:t>
      </w:r>
      <w:r w:rsidR="0016173D">
        <w:rPr>
          <w:rFonts w:ascii="Arial" w:hAnsi="Arial" w:cs="Arial"/>
          <w:sz w:val="28"/>
          <w:szCs w:val="28"/>
        </w:rPr>
        <w:t>”</w:t>
      </w:r>
      <w:r w:rsidRPr="0016173D">
        <w:rPr>
          <w:rFonts w:ascii="Arial" w:hAnsi="Arial" w:cs="Arial"/>
          <w:sz w:val="28"/>
          <w:szCs w:val="28"/>
        </w:rPr>
        <w:t>layout</w:t>
      </w:r>
      <w:r w:rsidR="0016173D">
        <w:rPr>
          <w:rFonts w:ascii="Arial" w:hAnsi="Arial" w:cs="Arial"/>
          <w:sz w:val="28"/>
          <w:szCs w:val="28"/>
        </w:rPr>
        <w:t>”</w:t>
      </w:r>
      <w:r w:rsidRPr="0016173D">
        <w:rPr>
          <w:rFonts w:ascii="Arial" w:hAnsi="Arial" w:cs="Arial"/>
          <w:sz w:val="28"/>
          <w:szCs w:val="28"/>
        </w:rPr>
        <w:t>:</w:t>
      </w:r>
      <w:r w:rsidR="00067A96">
        <w:rPr>
          <w:rFonts w:ascii="Arial" w:hAnsi="Arial" w:cs="Arial"/>
          <w:sz w:val="28"/>
          <w:szCs w:val="28"/>
        </w:rPr>
        <w:t xml:space="preserve"> se separat dokument</w:t>
      </w:r>
    </w:p>
    <w:p w:rsidR="003C7570" w:rsidRDefault="003C7570">
      <w:pPr>
        <w:rPr>
          <w:rFonts w:ascii="Arial" w:hAnsi="Arial" w:cs="Arial"/>
        </w:rPr>
      </w:pPr>
    </w:p>
    <w:p w:rsidR="00732045" w:rsidRPr="0016173D" w:rsidRDefault="00732045">
      <w:pPr>
        <w:rPr>
          <w:rFonts w:ascii="Arial" w:hAnsi="Arial" w:cs="Arial"/>
        </w:rPr>
      </w:pPr>
      <w:r w:rsidRPr="0016173D">
        <w:rPr>
          <w:rFonts w:ascii="Arial" w:hAnsi="Arial" w:cs="Arial"/>
          <w:noProof/>
          <w:lang w:eastAsia="sv-SE"/>
        </w:rPr>
        <w:drawing>
          <wp:inline distT="0" distB="0" distL="0" distR="0" wp14:anchorId="59475B7E" wp14:editId="218DC452">
            <wp:extent cx="5057775" cy="6362700"/>
            <wp:effectExtent l="0" t="0" r="952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2045" w:rsidRPr="0016173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D8E" w:rsidRDefault="00EB7D8E" w:rsidP="008202CD">
      <w:pPr>
        <w:spacing w:after="0" w:line="240" w:lineRule="auto"/>
      </w:pPr>
      <w:r>
        <w:separator/>
      </w:r>
    </w:p>
  </w:endnote>
  <w:endnote w:type="continuationSeparator" w:id="0">
    <w:p w:rsidR="00EB7D8E" w:rsidRDefault="00EB7D8E" w:rsidP="00820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D8E" w:rsidRDefault="00EB7D8E" w:rsidP="008202CD">
      <w:pPr>
        <w:spacing w:after="0" w:line="240" w:lineRule="auto"/>
      </w:pPr>
      <w:r>
        <w:separator/>
      </w:r>
    </w:p>
  </w:footnote>
  <w:footnote w:type="continuationSeparator" w:id="0">
    <w:p w:rsidR="00EB7D8E" w:rsidRDefault="00EB7D8E" w:rsidP="00820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2CD" w:rsidRPr="00CE62BA" w:rsidRDefault="008202CD">
    <w:pPr>
      <w:pStyle w:val="Sidhuvud"/>
      <w:rPr>
        <w:color w:val="00B0F0"/>
      </w:rPr>
    </w:pPr>
    <w:r>
      <w:t>Diagonalen/</w:t>
    </w:r>
    <w:proofErr w:type="spellStart"/>
    <w:r>
      <w:t>LiLi</w:t>
    </w:r>
    <w:proofErr w:type="spellEnd"/>
    <w:r>
      <w:t xml:space="preserve"> &amp; MT</w:t>
    </w:r>
    <w:r>
      <w:tab/>
    </w:r>
    <w:r>
      <w:tab/>
      <w:t>2012-12-05</w:t>
    </w:r>
    <w:r w:rsidR="00387C48">
      <w:rPr>
        <w:color w:val="FF0000"/>
      </w:rPr>
      <w:t>/rev 2013-01-19</w:t>
    </w:r>
    <w:r w:rsidR="00CE62BA">
      <w:rPr>
        <w:color w:val="00B0F0"/>
      </w:rPr>
      <w:t>/rev 2013-01-29</w:t>
    </w:r>
  </w:p>
  <w:p w:rsidR="008202CD" w:rsidRDefault="008202C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582"/>
    <w:rsid w:val="00067A96"/>
    <w:rsid w:val="00105975"/>
    <w:rsid w:val="00146675"/>
    <w:rsid w:val="0016173D"/>
    <w:rsid w:val="00302B82"/>
    <w:rsid w:val="00356F84"/>
    <w:rsid w:val="00387C48"/>
    <w:rsid w:val="003C7570"/>
    <w:rsid w:val="00401EA3"/>
    <w:rsid w:val="00732045"/>
    <w:rsid w:val="008202CD"/>
    <w:rsid w:val="00860582"/>
    <w:rsid w:val="008851F0"/>
    <w:rsid w:val="00894141"/>
    <w:rsid w:val="008F3402"/>
    <w:rsid w:val="008F4A42"/>
    <w:rsid w:val="00936F70"/>
    <w:rsid w:val="00966135"/>
    <w:rsid w:val="009A195D"/>
    <w:rsid w:val="00A91E2D"/>
    <w:rsid w:val="00B17EA3"/>
    <w:rsid w:val="00C25C64"/>
    <w:rsid w:val="00CE62BA"/>
    <w:rsid w:val="00EB7D8E"/>
    <w:rsid w:val="00F0490D"/>
    <w:rsid w:val="00F17AAB"/>
    <w:rsid w:val="00F4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4DDD1D-4D51-4EE8-BBCF-0A9F0740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820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820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8202CD"/>
  </w:style>
  <w:style w:type="paragraph" w:styleId="Sidfot">
    <w:name w:val="footer"/>
    <w:basedOn w:val="Normal"/>
    <w:link w:val="SidfotChar"/>
    <w:uiPriority w:val="99"/>
    <w:unhideWhenUsed/>
    <w:rsid w:val="00820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8202CD"/>
  </w:style>
  <w:style w:type="paragraph" w:styleId="Ballongtext">
    <w:name w:val="Balloon Text"/>
    <w:basedOn w:val="Normal"/>
    <w:link w:val="BallongtextChar"/>
    <w:uiPriority w:val="99"/>
    <w:semiHidden/>
    <w:unhideWhenUsed/>
    <w:rsid w:val="00820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202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MAH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 IT-avdelningen</dc:creator>
  <cp:keywords/>
  <dc:description/>
  <cp:lastModifiedBy>Liselott Lindh</cp:lastModifiedBy>
  <cp:revision>7</cp:revision>
  <dcterms:created xsi:type="dcterms:W3CDTF">2013-01-30T09:36:00Z</dcterms:created>
  <dcterms:modified xsi:type="dcterms:W3CDTF">2016-03-04T08:15:00Z</dcterms:modified>
</cp:coreProperties>
</file>